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SELECTED SERIES &amp; FILM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BRIDE OF MURDERY HEIGHTS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Emily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2018</w:t>
        <w:tab/>
        <w:t>Aim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e Lutkin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de-DE"/>
        </w:rPr>
        <w:t>MYRTLE &amp; WILLOUGHBY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Jaime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nl-NL"/>
        </w:rPr>
        <w:t>2018</w:t>
        <w:tab/>
        <w:t>Steven Levine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SLASHENING 2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>Bex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it-IT"/>
        </w:rPr>
        <w:t>2018</w:t>
        <w:tab/>
        <w:t>Brandon Bassham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de-DE"/>
        </w:rPr>
        <w:t>HORRIBLE INSANE GIRL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de-DE"/>
        </w:rPr>
        <w:t>Mom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  <w:tab/>
        <w:t>IFC Comedy Crib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Body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s-ES_tradnl"/>
        </w:rPr>
        <w:t>COMMERCIALS</w:t>
      </w:r>
    </w:p>
    <w:p>
      <w:pPr>
        <w:pStyle w:val="Body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Conflicts available upon request.</w:t>
      </w:r>
    </w:p>
    <w:p>
      <w:pPr>
        <w:pStyle w:val="Body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</w:p>
    <w:p>
      <w:pPr>
        <w:pStyle w:val="Body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</w:rPr>
        <w:t xml:space="preserve">UCB </w:t>
      </w: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COMEDY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LLOYD NIGHT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Self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2016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-pres.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UCB Theater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BRIDE OF MURDERY HEIGHTS</w:t>
        <w:tab/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Emily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2016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-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17</w:t>
        <w:tab/>
        <w:t>UCB Theater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SERIES WRITING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HQ TRIVIA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Writer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2018-pres.</w:t>
        <w:tab/>
        <w:t>Intermedia Labs</w:t>
        <w:tab/>
      </w:r>
    </w:p>
    <w:p>
      <w:pPr>
        <w:pStyle w:val="Body"/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 4"/>
        <w:tabs>
          <w:tab w:val="left" w:pos="2700"/>
          <w:tab w:val="left" w:pos="5220"/>
          <w:tab w:val="left" w:pos="7020"/>
          <w:tab w:val="left" w:pos="792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FESTIVALS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NEW YORK WEB FEST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>Bride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  <w:t>2018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DEL CLOSE MARATHON</w:t>
        <w:tab/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Misc. teams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-18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</w:p>
    <w:p>
      <w:pPr>
        <w:pStyle w:val="Body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NEW YORK IMPROV FESTIVAL</w:t>
        <w:tab/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 Quitters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2014</w:t>
        <w:tab/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</w:p>
    <w:p>
      <w:pPr>
        <w:pStyle w:val="Body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 IMPROV COMEDY FEST</w:t>
        <w:tab/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J.J. Baberams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2015</w:t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  <w:tab/>
        <w:tab/>
      </w:r>
      <w:r>
        <w:rPr>
          <w:rFonts w:ascii="Palatino Linotype" w:cs="Palatino Linotype" w:hAnsi="Palatino Linotype" w:eastAsia="Palatino Linotyp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</w:p>
    <w:p>
      <w:pPr>
        <w:pStyle w:val="Body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TRAINING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de-DE"/>
        </w:rPr>
        <w:t>ACTING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  <w:t>2019</w:t>
        <w:tab/>
        <w:t>HB Studios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UPRIGHT CITIZENS BRIGADE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2012-pres.</w:t>
        <w:tab/>
        <w:t>Advanced improv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de-DE"/>
        </w:rPr>
        <w:t>MAGNET THEATER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ab/>
        <w:t>2016-pres.</w:t>
        <w:tab/>
        <w:t>Level 4</w:t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COMMERCIAL ACTING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2015</w:t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Phil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Casesse, Stacy </w:t>
        <w:tab/>
      </w:r>
    </w:p>
    <w:p>
      <w:pPr>
        <w:pStyle w:val="Body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ab/>
        <w:tab/>
        <w:tab/>
        <w:t>Gallo</w:t>
      </w:r>
    </w:p>
    <w:p>
      <w:pPr>
        <w:pStyle w:val="Body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Body"/>
        <w:tabs>
          <w:tab w:val="left" w:pos="2700"/>
          <w:tab w:val="left" w:pos="4320"/>
          <w:tab w:val="left" w:pos="7020"/>
        </w:tabs>
      </w:pPr>
      <w:r>
        <w:rPr>
          <w:rFonts w:ascii="Palatino Linotype" w:cs="Palatino Linotype" w:hAnsi="Palatino Linotype" w:eastAsia="Palatino Linotype"/>
          <w:sz w:val="18"/>
          <w:szCs w:val="18"/>
        </w:rPr>
      </w:r>
    </w:p>
    <w:sectPr>
      <w:headerReference w:type="default" r:id="rId4"/>
      <w:footerReference w:type="default" r:id="rId5"/>
      <w:pgSz w:w="11520" w:h="14400" w:orient="portrait"/>
      <w:pgMar w:top="0" w:right="1440" w:bottom="720" w:left="1440" w:header="187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keepNext w:val="1"/>
      <w:rPr>
        <w:rFonts w:ascii="Helvetica Neue" w:cs="Helvetica Neue" w:hAnsi="Helvetica Neue" w:eastAsia="Helvetica Neue"/>
        <w:b w:val="1"/>
        <w:bCs w:val="1"/>
        <w:caps w:val="0"/>
        <w:smallCaps w:val="0"/>
        <w:strike w:val="0"/>
        <w:dstrike w:val="0"/>
        <w:outline w:val="0"/>
        <w:color w:val="000000"/>
        <w:sz w:val="36"/>
        <w:szCs w:val="36"/>
        <w:u w:val="none" w:color="000000"/>
        <w:vertAlign w:val="baseline"/>
        <w14:textFill>
          <w14:solidFill>
            <w14:srgbClr w14:val="000000"/>
          </w14:solidFill>
        </w14:textFill>
      </w:rPr>
    </w:pPr>
    <w:r>
      <w:rPr>
        <w:rFonts w:ascii="Helvetica Neue" w:hAnsi="Helvetica Neue"/>
        <w:b w:val="1"/>
        <w:bCs w:val="1"/>
        <w:caps w:val="0"/>
        <w:smallCaps w:val="0"/>
        <w:strike w:val="0"/>
        <w:dstrike w:val="0"/>
        <w:outline w:val="0"/>
        <w:color w:val="000000"/>
        <w:sz w:val="36"/>
        <w:szCs w:val="36"/>
        <w:u w:val="none" w:color="000000"/>
        <w:vertAlign w:val="baseline"/>
        <w:rtl w:val="0"/>
        <w:lang w:val="de-DE"/>
        <w14:textFill>
          <w14:solidFill>
            <w14:srgbClr w14:val="000000"/>
          </w14:solidFill>
        </w14:textFill>
      </w:rPr>
      <w:t>Jaime Lutz</w:t>
    </w:r>
  </w:p>
  <w:p>
    <w:pPr>
      <w:pStyle w:val="Body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>5</w: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>’</w: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>0 | 1</w:t>
    </w:r>
    <w:r>
      <w:rPr>
        <w:rtl w:val="0"/>
      </w:rPr>
      <w:t>05</w: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 xml:space="preserve"> lbs | Brunette | Brown Eyes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2880"/>
        <w:tab w:val="left" w:pos="3960"/>
        <w:tab w:val="left" w:pos="4320"/>
        <w:tab w:val="left" w:pos="5760"/>
        <w:tab w:val="left" w:pos="7380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